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E8" w:rsidRDefault="00D40BE8" w:rsidP="00D40BE8">
      <w:pPr>
        <w:ind w:rightChars="-241" w:right="-506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b/>
          <w:bCs/>
          <w:sz w:val="30"/>
          <w:szCs w:val="30"/>
        </w:rPr>
        <w:t>1</w:t>
      </w:r>
    </w:p>
    <w:p w:rsidR="00D40BE8" w:rsidRDefault="00D40BE8" w:rsidP="00D40BE8">
      <w:pPr>
        <w:ind w:rightChars="-241" w:right="-506"/>
        <w:jc w:val="center"/>
        <w:rPr>
          <w:b/>
          <w:bCs/>
          <w:sz w:val="36"/>
          <w:szCs w:val="36"/>
        </w:rPr>
      </w:pPr>
    </w:p>
    <w:p w:rsidR="00D40BE8" w:rsidRDefault="00D40BE8" w:rsidP="00D40BE8">
      <w:pPr>
        <w:ind w:rightChars="-241" w:right="-506" w:firstLineChars="1000" w:firstLine="361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确认书</w:t>
      </w:r>
    </w:p>
    <w:p w:rsidR="00D40BE8" w:rsidRDefault="00D40BE8" w:rsidP="00D40BE8">
      <w:pPr>
        <w:ind w:rightChars="-241" w:right="-506" w:firstLineChars="250" w:firstLine="703"/>
        <w:rPr>
          <w:b/>
          <w:bCs/>
          <w:sz w:val="28"/>
          <w:szCs w:val="28"/>
        </w:rPr>
      </w:pPr>
    </w:p>
    <w:p w:rsidR="00D40BE8" w:rsidRDefault="00D40BE8" w:rsidP="00D40BE8">
      <w:pPr>
        <w:ind w:rightChars="-241" w:right="-506" w:firstLineChars="250" w:firstLine="70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_________________(</w:t>
      </w:r>
      <w:r>
        <w:rPr>
          <w:rFonts w:hint="eastAsia"/>
          <w:bCs/>
          <w:sz w:val="28"/>
          <w:szCs w:val="28"/>
        </w:rPr>
        <w:t>单位名称</w:t>
      </w:r>
      <w:r>
        <w:rPr>
          <w:bCs/>
          <w:sz w:val="28"/>
          <w:szCs w:val="28"/>
        </w:rPr>
        <w:t>)</w:t>
      </w:r>
      <w:r>
        <w:rPr>
          <w:rFonts w:hint="eastAsia"/>
          <w:bCs/>
          <w:sz w:val="28"/>
          <w:szCs w:val="28"/>
        </w:rPr>
        <w:t>同意成立中国产业用纺织品行业协会</w:t>
      </w:r>
      <w:r w:rsidRPr="00552986">
        <w:rPr>
          <w:rFonts w:hint="eastAsia"/>
          <w:bCs/>
          <w:sz w:val="28"/>
          <w:szCs w:val="28"/>
        </w:rPr>
        <w:t>绳（缆）网</w:t>
      </w:r>
      <w:r>
        <w:rPr>
          <w:rFonts w:hint="eastAsia"/>
          <w:bCs/>
          <w:sz w:val="28"/>
          <w:szCs w:val="28"/>
        </w:rPr>
        <w:t>纺织品分会，且愿意加入该分会。</w:t>
      </w:r>
    </w:p>
    <w:p w:rsidR="00D40BE8" w:rsidRDefault="00D40BE8" w:rsidP="00D40BE8">
      <w:pPr>
        <w:ind w:rightChars="-241" w:right="-506" w:firstLineChars="250" w:firstLine="700"/>
        <w:rPr>
          <w:bCs/>
          <w:sz w:val="28"/>
          <w:szCs w:val="28"/>
        </w:rPr>
      </w:pPr>
    </w:p>
    <w:p w:rsidR="00D40BE8" w:rsidRDefault="00D40BE8" w:rsidP="00D40BE8">
      <w:pPr>
        <w:ind w:rightChars="-241" w:right="-506" w:firstLineChars="1450" w:firstLine="4060"/>
        <w:rPr>
          <w:bCs/>
          <w:sz w:val="28"/>
          <w:szCs w:val="28"/>
        </w:rPr>
      </w:pPr>
    </w:p>
    <w:p w:rsidR="00D40BE8" w:rsidRDefault="00D40BE8" w:rsidP="00D40BE8">
      <w:pPr>
        <w:ind w:rightChars="-241" w:right="-506" w:firstLineChars="1200" w:firstLine="33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单位名称：</w:t>
      </w:r>
      <w:r>
        <w:rPr>
          <w:bCs/>
          <w:sz w:val="28"/>
          <w:szCs w:val="28"/>
        </w:rPr>
        <w:t>_____________________</w:t>
      </w:r>
      <w:r>
        <w:rPr>
          <w:rFonts w:hint="eastAsia"/>
          <w:bCs/>
          <w:sz w:val="28"/>
          <w:szCs w:val="28"/>
        </w:rPr>
        <w:t>盖章</w:t>
      </w:r>
    </w:p>
    <w:p w:rsidR="00D40BE8" w:rsidRDefault="00D40BE8" w:rsidP="00D40BE8">
      <w:pPr>
        <w:ind w:rightChars="-241" w:right="-506"/>
        <w:jc w:val="left"/>
        <w:rPr>
          <w:bCs/>
          <w:sz w:val="28"/>
          <w:szCs w:val="28"/>
        </w:rPr>
      </w:pPr>
    </w:p>
    <w:p w:rsidR="00D40BE8" w:rsidRDefault="00D40BE8" w:rsidP="00D40BE8">
      <w:pPr>
        <w:ind w:rightChars="-241" w:right="-506" w:firstLineChars="1200" w:firstLine="33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企业法人签字：</w:t>
      </w:r>
      <w:r>
        <w:rPr>
          <w:bCs/>
          <w:sz w:val="28"/>
          <w:szCs w:val="28"/>
        </w:rPr>
        <w:t>_____________________</w:t>
      </w:r>
    </w:p>
    <w:p w:rsidR="00D40BE8" w:rsidRDefault="00D40BE8" w:rsidP="00D40BE8">
      <w:pPr>
        <w:ind w:rightChars="-241" w:right="-506"/>
        <w:jc w:val="left"/>
        <w:rPr>
          <w:bCs/>
          <w:sz w:val="28"/>
          <w:szCs w:val="28"/>
        </w:rPr>
      </w:pPr>
    </w:p>
    <w:p w:rsidR="00D40BE8" w:rsidRDefault="00D40BE8" w:rsidP="00D40BE8">
      <w:pPr>
        <w:ind w:rightChars="-241" w:right="-506"/>
        <w:rPr>
          <w:bCs/>
          <w:sz w:val="28"/>
          <w:szCs w:val="28"/>
        </w:rPr>
      </w:pPr>
    </w:p>
    <w:p w:rsidR="00D40BE8" w:rsidRDefault="00D40BE8" w:rsidP="00D40BE8">
      <w:pPr>
        <w:ind w:rightChars="-241" w:right="-506"/>
        <w:rPr>
          <w:bCs/>
          <w:sz w:val="28"/>
          <w:szCs w:val="28"/>
        </w:rPr>
      </w:pPr>
    </w:p>
    <w:p w:rsidR="00D40BE8" w:rsidRDefault="00D40BE8" w:rsidP="00D40BE8">
      <w:pPr>
        <w:ind w:rightChars="-241" w:right="-506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后附营业执照复印件</w:t>
      </w:r>
    </w:p>
    <w:p w:rsidR="00D40BE8" w:rsidRDefault="00D40BE8" w:rsidP="00D40BE8">
      <w:pPr>
        <w:ind w:rightChars="-241" w:right="-506"/>
        <w:rPr>
          <w:b/>
          <w:bCs/>
          <w:sz w:val="28"/>
          <w:szCs w:val="28"/>
        </w:rPr>
      </w:pPr>
    </w:p>
    <w:p w:rsidR="00F5740D" w:rsidRPr="00D40BE8" w:rsidRDefault="00F5740D" w:rsidP="00D40BE8">
      <w:pPr>
        <w:widowControl/>
        <w:jc w:val="left"/>
        <w:rPr>
          <w:rFonts w:ascii="仿宋_GB2312" w:eastAsia="仿宋_GB2312"/>
          <w:bCs/>
          <w:sz w:val="28"/>
          <w:szCs w:val="28"/>
        </w:rPr>
      </w:pPr>
    </w:p>
    <w:sectPr w:rsidR="00F5740D" w:rsidRPr="00D4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0D" w:rsidRDefault="00F5740D" w:rsidP="00D40BE8">
      <w:r>
        <w:separator/>
      </w:r>
    </w:p>
  </w:endnote>
  <w:endnote w:type="continuationSeparator" w:id="1">
    <w:p w:rsidR="00F5740D" w:rsidRDefault="00F5740D" w:rsidP="00D4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0D" w:rsidRDefault="00F5740D" w:rsidP="00D40BE8">
      <w:r>
        <w:separator/>
      </w:r>
    </w:p>
  </w:footnote>
  <w:footnote w:type="continuationSeparator" w:id="1">
    <w:p w:rsidR="00F5740D" w:rsidRDefault="00F5740D" w:rsidP="00D40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BE8"/>
    <w:rsid w:val="00D40BE8"/>
    <w:rsid w:val="00F5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B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B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</dc:creator>
  <cp:keywords/>
  <dc:description/>
  <cp:lastModifiedBy>Liwei</cp:lastModifiedBy>
  <cp:revision>2</cp:revision>
  <dcterms:created xsi:type="dcterms:W3CDTF">2018-07-19T06:36:00Z</dcterms:created>
  <dcterms:modified xsi:type="dcterms:W3CDTF">2018-07-19T06:36:00Z</dcterms:modified>
</cp:coreProperties>
</file>